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30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530"/>
        <w:gridCol w:w="720"/>
        <w:gridCol w:w="6336"/>
      </w:tblGrid>
      <w:tr w:rsidR="003142FC" w:rsidRPr="00BA71EB" w:rsidTr="00D10EB3">
        <w:trPr>
          <w:cantSplit/>
          <w:trHeight w:val="1880"/>
        </w:trPr>
        <w:tc>
          <w:tcPr>
            <w:tcW w:w="468" w:type="dxa"/>
          </w:tcPr>
          <w:p w:rsidR="00B56DDF" w:rsidRPr="00BA71EB" w:rsidRDefault="00B56DDF" w:rsidP="00E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56DDF" w:rsidRPr="003142FC" w:rsidRDefault="003142FC" w:rsidP="00D1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FC">
              <w:rPr>
                <w:rFonts w:ascii="Times New Roman" w:hAnsi="Times New Roman" w:cs="Times New Roman"/>
                <w:b/>
                <w:sz w:val="24"/>
                <w:szCs w:val="24"/>
              </w:rPr>
              <w:t>NAME OF CLUB</w:t>
            </w:r>
          </w:p>
        </w:tc>
        <w:tc>
          <w:tcPr>
            <w:tcW w:w="720" w:type="dxa"/>
            <w:textDirection w:val="btLr"/>
          </w:tcPr>
          <w:p w:rsidR="00B56DDF" w:rsidRPr="00BA71EB" w:rsidRDefault="00BA71EB" w:rsidP="00E25F4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b/>
                <w:sz w:val="24"/>
                <w:szCs w:val="24"/>
              </w:rPr>
              <w:t>NO OF MEMB</w:t>
            </w:r>
            <w:bookmarkStart w:id="0" w:name="_GoBack"/>
            <w:bookmarkEnd w:id="0"/>
            <w:r w:rsidRPr="00BA71EB">
              <w:rPr>
                <w:rFonts w:ascii="Times New Roman" w:hAnsi="Times New Roman" w:cs="Times New Roman"/>
                <w:b/>
                <w:sz w:val="24"/>
                <w:szCs w:val="24"/>
              </w:rPr>
              <w:t>ERS</w:t>
            </w:r>
          </w:p>
        </w:tc>
        <w:tc>
          <w:tcPr>
            <w:tcW w:w="6336" w:type="dxa"/>
          </w:tcPr>
          <w:p w:rsidR="00B56DDF" w:rsidRDefault="00BA71EB" w:rsidP="00E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b/>
                <w:sz w:val="24"/>
                <w:szCs w:val="24"/>
              </w:rPr>
              <w:t>ACTIVITIES CARRIED OUT THIS YEAR</w:t>
            </w:r>
          </w:p>
          <w:p w:rsidR="000701B4" w:rsidRPr="00BA71EB" w:rsidRDefault="000701B4" w:rsidP="00E2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22D" w:rsidRPr="00BA71EB" w:rsidTr="00D10EB3">
        <w:trPr>
          <w:cantSplit/>
          <w:trHeight w:val="1134"/>
        </w:trPr>
        <w:tc>
          <w:tcPr>
            <w:tcW w:w="468" w:type="dxa"/>
          </w:tcPr>
          <w:p w:rsidR="007A422D" w:rsidRPr="00BA71EB" w:rsidRDefault="007A422D" w:rsidP="00E25F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A422D" w:rsidRPr="003142FC" w:rsidRDefault="003142FC" w:rsidP="00D1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>THE YOUNG ARBITERS’ SOCIETY</w:t>
            </w:r>
          </w:p>
        </w:tc>
        <w:tc>
          <w:tcPr>
            <w:tcW w:w="720" w:type="dxa"/>
          </w:tcPr>
          <w:p w:rsidR="007A422D" w:rsidRPr="00BA71EB" w:rsidRDefault="007A422D" w:rsidP="00E2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6" w:type="dxa"/>
          </w:tcPr>
          <w:p w:rsidR="007A422D" w:rsidRPr="00BA71EB" w:rsidRDefault="007A422D" w:rsidP="00E25F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sz w:val="24"/>
                <w:szCs w:val="24"/>
              </w:rPr>
              <w:t xml:space="preserve">The Dr. </w:t>
            </w:r>
            <w:proofErr w:type="spellStart"/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Kariuki</w:t>
            </w:r>
            <w:proofErr w:type="spellEnd"/>
            <w:r w:rsidRPr="00BA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Muigua</w:t>
            </w:r>
            <w:proofErr w:type="spellEnd"/>
            <w:r w:rsidRPr="00BA71EB">
              <w:rPr>
                <w:rFonts w:ascii="Times New Roman" w:hAnsi="Times New Roman" w:cs="Times New Roman"/>
                <w:sz w:val="24"/>
                <w:szCs w:val="24"/>
              </w:rPr>
              <w:t xml:space="preserve"> Annual Essay Award (DKMAEA).</w:t>
            </w:r>
          </w:p>
          <w:p w:rsidR="007A422D" w:rsidRPr="00BA71EB" w:rsidRDefault="007A422D" w:rsidP="00E25F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Arbitration training.</w:t>
            </w:r>
          </w:p>
          <w:p w:rsidR="007A422D" w:rsidRPr="00BA71EB" w:rsidRDefault="007A422D" w:rsidP="00E25F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Mediation training.</w:t>
            </w:r>
          </w:p>
          <w:p w:rsidR="007A422D" w:rsidRPr="00BA71EB" w:rsidRDefault="007A422D" w:rsidP="00E25F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Currently working on a journal for publication of articles by members.</w:t>
            </w:r>
          </w:p>
          <w:p w:rsidR="007A422D" w:rsidRPr="00BA71EB" w:rsidRDefault="007A422D" w:rsidP="00E25F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sz w:val="24"/>
                <w:szCs w:val="24"/>
              </w:rPr>
              <w:t xml:space="preserve">Participated in the Nairobi Centre for International Arbitration moot court competition and recently the </w:t>
            </w:r>
            <w:proofErr w:type="spellStart"/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Bucerius</w:t>
            </w:r>
            <w:proofErr w:type="spellEnd"/>
            <w:r w:rsidRPr="00BA71EB">
              <w:rPr>
                <w:rFonts w:ascii="Times New Roman" w:hAnsi="Times New Roman" w:cs="Times New Roman"/>
                <w:sz w:val="24"/>
                <w:szCs w:val="24"/>
              </w:rPr>
              <w:t xml:space="preserve"> moot court competition.</w:t>
            </w:r>
          </w:p>
          <w:p w:rsidR="007A422D" w:rsidRPr="00BA71EB" w:rsidRDefault="007A422D" w:rsidP="00E25F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Research through writing and assistantship in matters Alternative Dispute Resolution.</w:t>
            </w:r>
          </w:p>
          <w:p w:rsidR="007A422D" w:rsidRPr="00BA71EB" w:rsidRDefault="007A422D" w:rsidP="00E25F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Mentorship programs and webinars courtesy of the Chartered Institute of Arbitrators (</w:t>
            </w:r>
            <w:proofErr w:type="spellStart"/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CIArb</w:t>
            </w:r>
            <w:proofErr w:type="spellEnd"/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142FC" w:rsidRPr="00BA71EB" w:rsidTr="00D10EB3">
        <w:trPr>
          <w:cantSplit/>
          <w:trHeight w:val="1134"/>
        </w:trPr>
        <w:tc>
          <w:tcPr>
            <w:tcW w:w="468" w:type="dxa"/>
          </w:tcPr>
          <w:p w:rsidR="007A422D" w:rsidRPr="00BA71EB" w:rsidRDefault="007A422D" w:rsidP="00E25F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A422D" w:rsidRPr="003142FC" w:rsidRDefault="003142FC" w:rsidP="00D1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 xml:space="preserve"> DRAMA SOCIETY</w:t>
            </w:r>
          </w:p>
        </w:tc>
        <w:tc>
          <w:tcPr>
            <w:tcW w:w="720" w:type="dxa"/>
          </w:tcPr>
          <w:p w:rsidR="007A422D" w:rsidRPr="00BA71EB" w:rsidRDefault="007A422D" w:rsidP="00E2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36" w:type="dxa"/>
          </w:tcPr>
          <w:p w:rsidR="007A422D" w:rsidRPr="000701B4" w:rsidRDefault="007A422D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>GCA Africa Climate Change Summit</w:t>
            </w:r>
          </w:p>
          <w:p w:rsidR="007A422D" w:rsidRPr="000701B4" w:rsidRDefault="007A422D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>KIPPRA Mentorship Program</w:t>
            </w:r>
          </w:p>
          <w:p w:rsidR="007A422D" w:rsidRPr="000701B4" w:rsidRDefault="007A422D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>UNESCO Launch - Our rights Our Future</w:t>
            </w:r>
          </w:p>
          <w:p w:rsidR="007A422D" w:rsidRPr="000701B4" w:rsidRDefault="007A422D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>Films - KUPAA Festivals</w:t>
            </w:r>
          </w:p>
          <w:p w:rsidR="007A422D" w:rsidRPr="000701B4" w:rsidRDefault="007A422D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CNI Mentorship </w:t>
            </w:r>
            <w:proofErr w:type="spellStart"/>
            <w:r w:rsidRPr="000701B4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  <w:p w:rsidR="007A422D" w:rsidRPr="000701B4" w:rsidRDefault="007A422D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Varsity Theatre Festival- SM </w:t>
            </w:r>
            <w:proofErr w:type="spellStart"/>
            <w:r w:rsidRPr="000701B4">
              <w:rPr>
                <w:rFonts w:ascii="Times New Roman" w:hAnsi="Times New Roman" w:cs="Times New Roman"/>
                <w:sz w:val="24"/>
                <w:szCs w:val="24"/>
              </w:rPr>
              <w:t>Otieno</w:t>
            </w:r>
            <w:proofErr w:type="spellEnd"/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 Play</w:t>
            </w:r>
          </w:p>
        </w:tc>
      </w:tr>
      <w:tr w:rsidR="003142FC" w:rsidRPr="00BA71EB" w:rsidTr="003142FC">
        <w:trPr>
          <w:cantSplit/>
          <w:trHeight w:val="1134"/>
        </w:trPr>
        <w:tc>
          <w:tcPr>
            <w:tcW w:w="468" w:type="dxa"/>
          </w:tcPr>
          <w:p w:rsidR="007A422D" w:rsidRPr="00BA71EB" w:rsidRDefault="007A422D" w:rsidP="00E25F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A422D" w:rsidRPr="003142FC" w:rsidRDefault="003142FC" w:rsidP="0031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>JUNIOR LAWYERS AGAINST POVERTY</w:t>
            </w:r>
          </w:p>
          <w:p w:rsidR="00BA71EB" w:rsidRPr="003142FC" w:rsidRDefault="00BA71EB" w:rsidP="0031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422D" w:rsidRPr="00BA71EB" w:rsidRDefault="007A422D" w:rsidP="00E2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36" w:type="dxa"/>
          </w:tcPr>
          <w:p w:rsidR="007A422D" w:rsidRPr="000701B4" w:rsidRDefault="007A422D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Virtual Twinning </w:t>
            </w:r>
            <w:proofErr w:type="spellStart"/>
            <w:r w:rsidRPr="000701B4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3142FC" w:rsidRPr="00BA71EB" w:rsidTr="00D10EB3">
        <w:trPr>
          <w:cantSplit/>
          <w:trHeight w:val="1134"/>
        </w:trPr>
        <w:tc>
          <w:tcPr>
            <w:tcW w:w="468" w:type="dxa"/>
          </w:tcPr>
          <w:p w:rsidR="00BA71EB" w:rsidRPr="00BA71EB" w:rsidRDefault="00BA71EB" w:rsidP="00E25F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A71EB" w:rsidRPr="003142FC" w:rsidRDefault="003142FC" w:rsidP="00D1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>KENYA MODEL UNITED NATIONS</w:t>
            </w:r>
          </w:p>
        </w:tc>
        <w:tc>
          <w:tcPr>
            <w:tcW w:w="720" w:type="dxa"/>
          </w:tcPr>
          <w:p w:rsidR="00BA71EB" w:rsidRPr="00BA71EB" w:rsidRDefault="00BA71EB" w:rsidP="00E2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36" w:type="dxa"/>
          </w:tcPr>
          <w:p w:rsidR="00BA71EB" w:rsidRPr="000701B4" w:rsidRDefault="00BA71EB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Annual conference – March 22nd-26th </w:t>
            </w:r>
          </w:p>
          <w:p w:rsidR="00BA71EB" w:rsidRPr="000701B4" w:rsidRDefault="00BA71EB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Virtual debate with KU School of Law – 5th June </w:t>
            </w:r>
          </w:p>
          <w:p w:rsidR="00BA71EB" w:rsidRPr="000701B4" w:rsidRDefault="00BA71EB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Virtual ILC debate on mandatory vaccination for </w:t>
            </w:r>
            <w:proofErr w:type="spellStart"/>
            <w:r w:rsidRPr="000701B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 – 14th June </w:t>
            </w:r>
          </w:p>
          <w:p w:rsidR="00BA71EB" w:rsidRPr="000701B4" w:rsidRDefault="00BA71EB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National Kenya MUN warm up challenge – 26th June </w:t>
            </w:r>
          </w:p>
          <w:p w:rsidR="00BA71EB" w:rsidRPr="000701B4" w:rsidRDefault="00BA71EB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>Virtual debate with CUEA and KU School of Law- 17th July</w:t>
            </w:r>
          </w:p>
          <w:p w:rsidR="00BA71EB" w:rsidRPr="000701B4" w:rsidRDefault="00BA71EB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ILC simulation with KU </w:t>
            </w:r>
            <w:proofErr w:type="spellStart"/>
            <w:r w:rsidRPr="000701B4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 – 31st  July </w:t>
            </w:r>
          </w:p>
          <w:p w:rsidR="00BA71EB" w:rsidRPr="000701B4" w:rsidRDefault="00BA71EB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Internal General Assembly simulation – 12th August </w:t>
            </w:r>
          </w:p>
          <w:p w:rsidR="00BA71EB" w:rsidRPr="000701B4" w:rsidRDefault="00BA71EB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Internal ICJ moot – 21st August </w:t>
            </w:r>
          </w:p>
          <w:p w:rsidR="00BA71EB" w:rsidRPr="000701B4" w:rsidRDefault="00BA71EB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 xml:space="preserve">National Kenya MUN Intervarsity debate – 28th August </w:t>
            </w:r>
          </w:p>
          <w:p w:rsidR="00BA71EB" w:rsidRPr="000701B4" w:rsidRDefault="00BA71EB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Kenya MUN First Mock Debate (Virtual) – 9th October </w:t>
            </w:r>
          </w:p>
          <w:p w:rsidR="00BA71EB" w:rsidRPr="000701B4" w:rsidRDefault="00BA71EB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1B4">
              <w:rPr>
                <w:rFonts w:ascii="Times New Roman" w:hAnsi="Times New Roman" w:cs="Times New Roman"/>
                <w:sz w:val="24"/>
                <w:szCs w:val="24"/>
              </w:rPr>
              <w:t>National Kenya MUN Second Mock Debate – 27th November</w:t>
            </w:r>
          </w:p>
        </w:tc>
      </w:tr>
      <w:tr w:rsidR="003142FC" w:rsidRPr="00BA71EB" w:rsidTr="003142FC">
        <w:trPr>
          <w:cantSplit/>
          <w:trHeight w:val="1134"/>
        </w:trPr>
        <w:tc>
          <w:tcPr>
            <w:tcW w:w="468" w:type="dxa"/>
          </w:tcPr>
          <w:p w:rsidR="003142FC" w:rsidRPr="00BA71EB" w:rsidRDefault="003142FC" w:rsidP="00E25F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142FC" w:rsidRPr="003142FC" w:rsidRDefault="003142FC" w:rsidP="0031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 xml:space="preserve">DEBATE &amp; PUBLIC SPEAKING </w:t>
            </w:r>
          </w:p>
        </w:tc>
        <w:tc>
          <w:tcPr>
            <w:tcW w:w="720" w:type="dxa"/>
          </w:tcPr>
          <w:p w:rsidR="003142FC" w:rsidRPr="00BA71EB" w:rsidRDefault="003142FC" w:rsidP="00E2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36" w:type="dxa"/>
          </w:tcPr>
          <w:p w:rsidR="003142FC" w:rsidRPr="000701B4" w:rsidRDefault="003142FC" w:rsidP="00E25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We had a virtual debate with the school of economics, on the 28th day of October this year. 50 people attended.</w:t>
            </w:r>
          </w:p>
        </w:tc>
      </w:tr>
    </w:tbl>
    <w:p w:rsidR="00B56DDF" w:rsidRPr="00BA71EB" w:rsidRDefault="00B56DDF" w:rsidP="00B56DDF">
      <w:pPr>
        <w:rPr>
          <w:rFonts w:ascii="Times New Roman" w:hAnsi="Times New Roman" w:cs="Times New Roman"/>
          <w:sz w:val="24"/>
          <w:szCs w:val="24"/>
        </w:rPr>
      </w:pPr>
    </w:p>
    <w:p w:rsidR="007A422D" w:rsidRPr="00BA71EB" w:rsidRDefault="007A422D">
      <w:pPr>
        <w:rPr>
          <w:rFonts w:ascii="Times New Roman" w:hAnsi="Times New Roman" w:cs="Times New Roman"/>
          <w:sz w:val="24"/>
          <w:szCs w:val="24"/>
        </w:rPr>
      </w:pPr>
    </w:p>
    <w:p w:rsidR="003E2565" w:rsidRPr="00BA71EB" w:rsidRDefault="002A344B" w:rsidP="007A422D">
      <w:pPr>
        <w:rPr>
          <w:rFonts w:ascii="Times New Roman" w:hAnsi="Times New Roman" w:cs="Times New Roman"/>
          <w:sz w:val="24"/>
          <w:szCs w:val="24"/>
        </w:rPr>
      </w:pPr>
    </w:p>
    <w:p w:rsidR="007A422D" w:rsidRPr="00BA71EB" w:rsidRDefault="007A422D" w:rsidP="007A422D">
      <w:pPr>
        <w:rPr>
          <w:rFonts w:ascii="Times New Roman" w:hAnsi="Times New Roman" w:cs="Times New Roman"/>
          <w:sz w:val="24"/>
          <w:szCs w:val="24"/>
        </w:rPr>
      </w:pPr>
    </w:p>
    <w:sectPr w:rsidR="007A422D" w:rsidRPr="00BA71EB" w:rsidSect="00DD43F1">
      <w:headerReference w:type="default" r:id="rId8"/>
      <w:pgSz w:w="12240" w:h="15840"/>
      <w:pgMar w:top="1440" w:right="1440" w:bottom="1440" w:left="144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4B" w:rsidRDefault="002A344B" w:rsidP="00E25F42">
      <w:pPr>
        <w:spacing w:after="0" w:line="240" w:lineRule="auto"/>
      </w:pPr>
      <w:r>
        <w:separator/>
      </w:r>
    </w:p>
  </w:endnote>
  <w:endnote w:type="continuationSeparator" w:id="0">
    <w:p w:rsidR="002A344B" w:rsidRDefault="002A344B" w:rsidP="00E2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4B" w:rsidRDefault="002A344B" w:rsidP="00E25F42">
      <w:pPr>
        <w:spacing w:after="0" w:line="240" w:lineRule="auto"/>
      </w:pPr>
      <w:r>
        <w:separator/>
      </w:r>
    </w:p>
  </w:footnote>
  <w:footnote w:type="continuationSeparator" w:id="0">
    <w:p w:rsidR="002A344B" w:rsidRDefault="002A344B" w:rsidP="00E2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42" w:rsidRDefault="00E25F42">
    <w:pPr>
      <w:pStyle w:val="Header"/>
    </w:pPr>
    <w:r>
      <w:t>CLUBS AND SOCIETIES ENROLMENT AND ACTIVITIES HELD YEAR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E10"/>
    <w:multiLevelType w:val="hybridMultilevel"/>
    <w:tmpl w:val="E85E18D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C806B12"/>
    <w:multiLevelType w:val="hybridMultilevel"/>
    <w:tmpl w:val="7AD24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50DBD"/>
    <w:multiLevelType w:val="hybridMultilevel"/>
    <w:tmpl w:val="83586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DF"/>
    <w:rsid w:val="000701B4"/>
    <w:rsid w:val="0018434E"/>
    <w:rsid w:val="002A344B"/>
    <w:rsid w:val="003142FC"/>
    <w:rsid w:val="006505EB"/>
    <w:rsid w:val="00752356"/>
    <w:rsid w:val="007A422D"/>
    <w:rsid w:val="00B56DDF"/>
    <w:rsid w:val="00BA71EB"/>
    <w:rsid w:val="00D10EB3"/>
    <w:rsid w:val="00D6719A"/>
    <w:rsid w:val="00DD43F1"/>
    <w:rsid w:val="00E14B57"/>
    <w:rsid w:val="00E2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B44FD"/>
  <w15:docId w15:val="{C8C13D46-1846-4FC1-847C-3CBE0A6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DF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DDF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2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2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42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E2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42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322C-840A-45AE-BCBE-2C942F5C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2022-02-05T19:04:00Z</dcterms:created>
  <dcterms:modified xsi:type="dcterms:W3CDTF">2022-02-05T19:04:00Z</dcterms:modified>
</cp:coreProperties>
</file>